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D1" w:rsidRPr="008376D1" w:rsidRDefault="008376D1" w:rsidP="008376D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76D1" w:rsidRPr="00322CA1" w:rsidRDefault="00487BE7" w:rsidP="008376D1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[</w:t>
      </w:r>
      <w:r w:rsidRPr="00487BE7">
        <w:rPr>
          <w:rFonts w:ascii="Arial" w:hAnsi="Arial" w:cs="Arial"/>
          <w:b/>
          <w:sz w:val="28"/>
          <w:szCs w:val="22"/>
          <w:highlight w:val="yellow"/>
        </w:rPr>
        <w:t>Event</w:t>
      </w:r>
      <w:r>
        <w:rPr>
          <w:rFonts w:ascii="Arial" w:hAnsi="Arial" w:cs="Arial"/>
          <w:b/>
          <w:sz w:val="28"/>
          <w:szCs w:val="22"/>
        </w:rPr>
        <w:t>]</w:t>
      </w:r>
      <w:r w:rsidR="005C19B0">
        <w:rPr>
          <w:rFonts w:ascii="Arial" w:hAnsi="Arial" w:cs="Arial"/>
          <w:b/>
          <w:sz w:val="28"/>
          <w:szCs w:val="22"/>
        </w:rPr>
        <w:t xml:space="preserve"> </w:t>
      </w:r>
      <w:r w:rsidR="005C19B0" w:rsidRPr="005C19B0">
        <w:rPr>
          <w:rFonts w:ascii="Arial" w:hAnsi="Arial" w:cs="Arial"/>
          <w:b/>
          <w:color w:val="0070C0"/>
          <w:sz w:val="28"/>
          <w:szCs w:val="22"/>
          <w:highlight w:val="yellow"/>
        </w:rPr>
        <w:t>– refer to Organiser for additional hard copy information)</w:t>
      </w:r>
    </w:p>
    <w:p w:rsidR="008376D1" w:rsidRDefault="008376D1" w:rsidP="008376D1">
      <w:pPr>
        <w:rPr>
          <w:rFonts w:ascii="Arial" w:hAnsi="Arial" w:cs="Arial"/>
          <w:sz w:val="22"/>
          <w:szCs w:val="22"/>
        </w:rPr>
      </w:pPr>
    </w:p>
    <w:p w:rsidR="005C19B0" w:rsidRPr="00487BE7" w:rsidRDefault="005C19B0" w:rsidP="005C19B0">
      <w:pPr>
        <w:rPr>
          <w:rFonts w:ascii="Arial" w:hAnsi="Arial" w:cs="Arial"/>
          <w:sz w:val="22"/>
          <w:szCs w:val="22"/>
          <w:highlight w:val="yellow"/>
        </w:rPr>
      </w:pPr>
      <w:smartTag w:uri="urn:schemas-microsoft-com:office:smarttags" w:element="place">
        <w:smartTag w:uri="urn:schemas-microsoft-com:office:smarttags" w:element="PlaceName">
          <w:r w:rsidRPr="00487BE7">
            <w:rPr>
              <w:rFonts w:ascii="Arial" w:hAnsi="Arial" w:cs="Arial"/>
              <w:b/>
              <w:i/>
              <w:sz w:val="22"/>
              <w:szCs w:val="22"/>
              <w:highlight w:val="yellow"/>
            </w:rPr>
            <w:t>Royal</w:t>
          </w:r>
        </w:smartTag>
        <w:r w:rsidRPr="00487BE7">
          <w:rPr>
            <w:rFonts w:ascii="Arial" w:hAnsi="Arial" w:cs="Arial"/>
            <w:b/>
            <w:i/>
            <w:sz w:val="22"/>
            <w:szCs w:val="22"/>
            <w:highlight w:val="yellow"/>
          </w:rPr>
          <w:t xml:space="preserve"> </w:t>
        </w:r>
        <w:smartTag w:uri="urn:schemas-microsoft-com:office:smarttags" w:element="PlaceName">
          <w:r w:rsidRPr="00487BE7">
            <w:rPr>
              <w:rFonts w:ascii="Arial" w:hAnsi="Arial" w:cs="Arial"/>
              <w:b/>
              <w:i/>
              <w:sz w:val="22"/>
              <w:szCs w:val="22"/>
              <w:highlight w:val="yellow"/>
            </w:rPr>
            <w:t>Berkshire</w:t>
          </w:r>
        </w:smartTag>
        <w:r w:rsidRPr="00487BE7">
          <w:rPr>
            <w:rFonts w:ascii="Arial" w:hAnsi="Arial" w:cs="Arial"/>
            <w:b/>
            <w:i/>
            <w:sz w:val="22"/>
            <w:szCs w:val="22"/>
            <w:highlight w:val="yellow"/>
          </w:rPr>
          <w:t xml:space="preserve"> </w:t>
        </w:r>
        <w:smartTag w:uri="urn:schemas-microsoft-com:office:smarttags" w:element="PlaceType">
          <w:r w:rsidRPr="00487BE7">
            <w:rPr>
              <w:rFonts w:ascii="Arial" w:hAnsi="Arial" w:cs="Arial"/>
              <w:b/>
              <w:i/>
              <w:sz w:val="22"/>
              <w:szCs w:val="22"/>
              <w:highlight w:val="yellow"/>
            </w:rPr>
            <w:t>Hospital</w:t>
          </w:r>
        </w:smartTag>
      </w:smartTag>
      <w:r w:rsidRPr="00487BE7">
        <w:rPr>
          <w:rFonts w:ascii="Arial" w:hAnsi="Arial" w:cs="Arial"/>
          <w:sz w:val="22"/>
          <w:szCs w:val="22"/>
          <w:highlight w:val="yellow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London Road</w:t>
          </w:r>
        </w:smartTag>
        <w:r w:rsidRPr="00487BE7">
          <w:rPr>
            <w:rFonts w:ascii="Arial" w:hAnsi="Arial" w:cs="Arial"/>
            <w:sz w:val="22"/>
            <w:szCs w:val="22"/>
            <w:highlight w:val="yellow"/>
          </w:rPr>
          <w:t xml:space="preserve">, </w:t>
        </w:r>
        <w:smartTag w:uri="urn:schemas-microsoft-com:office:smarttags" w:element="City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Reading</w:t>
          </w:r>
        </w:smartTag>
        <w:r w:rsidRPr="00487BE7">
          <w:rPr>
            <w:rFonts w:ascii="Arial" w:hAnsi="Arial" w:cs="Arial"/>
            <w:sz w:val="22"/>
            <w:szCs w:val="22"/>
            <w:highlight w:val="yellow"/>
          </w:rPr>
          <w:t xml:space="preserve">, </w:t>
        </w:r>
        <w:smartTag w:uri="urn:schemas-microsoft-com:office:smarttags" w:element="PostalCode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RG1 5AN</w:t>
          </w:r>
        </w:smartTag>
      </w:smartTag>
      <w:r w:rsidRPr="00487BE7">
        <w:rPr>
          <w:rFonts w:ascii="Arial" w:hAnsi="Arial" w:cs="Arial"/>
          <w:sz w:val="22"/>
          <w:szCs w:val="22"/>
          <w:highlight w:val="yellow"/>
        </w:rPr>
        <w:t xml:space="preserve">, telephone +44 (0)118 3225111, approx 5 minutes drive north of the Day 1 Sprint area and closest to Days 2/4  </w:t>
      </w:r>
    </w:p>
    <w:p w:rsidR="005C19B0" w:rsidRPr="00487BE7" w:rsidRDefault="005C19B0" w:rsidP="005C19B0">
      <w:pPr>
        <w:rPr>
          <w:rFonts w:ascii="Arial" w:hAnsi="Arial" w:cs="Arial"/>
          <w:sz w:val="22"/>
          <w:szCs w:val="22"/>
          <w:highlight w:val="yellow"/>
        </w:rPr>
      </w:pPr>
    </w:p>
    <w:p w:rsidR="005C19B0" w:rsidRPr="00487BE7" w:rsidRDefault="005C19B0" w:rsidP="005C19B0">
      <w:pPr>
        <w:rPr>
          <w:rFonts w:ascii="Arial" w:hAnsi="Arial" w:cs="Arial"/>
          <w:sz w:val="22"/>
          <w:szCs w:val="22"/>
          <w:highlight w:val="yellow"/>
        </w:rPr>
      </w:pPr>
      <w:r w:rsidRPr="00487BE7">
        <w:rPr>
          <w:rFonts w:ascii="Arial" w:hAnsi="Arial" w:cs="Arial"/>
          <w:b/>
          <w:i/>
          <w:sz w:val="22"/>
          <w:szCs w:val="22"/>
          <w:highlight w:val="yellow"/>
        </w:rPr>
        <w:t xml:space="preserve">Minor Injuries Unit, </w:t>
      </w:r>
      <w:smartTag w:uri="urn:schemas-microsoft-com:office:smarttags" w:element="PlaceName">
        <w:r w:rsidRPr="00487BE7">
          <w:rPr>
            <w:rFonts w:ascii="Arial" w:hAnsi="Arial" w:cs="Arial"/>
            <w:b/>
            <w:i/>
            <w:sz w:val="22"/>
            <w:szCs w:val="22"/>
            <w:highlight w:val="yellow"/>
          </w:rPr>
          <w:t>Wycombe</w:t>
        </w:r>
      </w:smartTag>
      <w:r w:rsidRPr="00487BE7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smartTag w:uri="urn:schemas-microsoft-com:office:smarttags" w:element="PlaceType">
        <w:r w:rsidRPr="00487BE7">
          <w:rPr>
            <w:rFonts w:ascii="Arial" w:hAnsi="Arial" w:cs="Arial"/>
            <w:b/>
            <w:i/>
            <w:sz w:val="22"/>
            <w:szCs w:val="22"/>
            <w:highlight w:val="yellow"/>
          </w:rPr>
          <w:t>Hospital</w:t>
        </w:r>
      </w:smartTag>
      <w:r w:rsidRPr="00487BE7">
        <w:rPr>
          <w:rFonts w:ascii="Arial" w:hAnsi="Arial" w:cs="Arial"/>
          <w:sz w:val="22"/>
          <w:szCs w:val="22"/>
          <w:highlight w:val="yellow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High Wycombe</w:t>
          </w:r>
        </w:smartTag>
        <w:r w:rsidRPr="00487BE7">
          <w:rPr>
            <w:rFonts w:ascii="Arial" w:hAnsi="Arial" w:cs="Arial"/>
            <w:sz w:val="22"/>
            <w:szCs w:val="22"/>
            <w:highlight w:val="yellow"/>
          </w:rPr>
          <w:t xml:space="preserve">, </w:t>
        </w:r>
        <w:smartTag w:uri="urn:schemas-microsoft-com:office:smarttags" w:element="PostalCode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HP11 2TT</w:t>
          </w:r>
        </w:smartTag>
      </w:smartTag>
      <w:r w:rsidRPr="00487BE7">
        <w:rPr>
          <w:rFonts w:ascii="Arial" w:hAnsi="Arial" w:cs="Arial"/>
          <w:sz w:val="22"/>
          <w:szCs w:val="22"/>
          <w:highlight w:val="yellow"/>
        </w:rPr>
        <w:t>, tel +44 (0)1494 526161</w:t>
      </w:r>
    </w:p>
    <w:p w:rsidR="008376D1" w:rsidRPr="00487BE7" w:rsidRDefault="008376D1" w:rsidP="008376D1">
      <w:pPr>
        <w:rPr>
          <w:rFonts w:ascii="Arial" w:hAnsi="Arial" w:cs="Arial"/>
          <w:sz w:val="22"/>
          <w:szCs w:val="22"/>
          <w:highlight w:val="yellow"/>
        </w:rPr>
      </w:pPr>
    </w:p>
    <w:p w:rsidR="005C19B0" w:rsidRPr="005C19B0" w:rsidRDefault="005C19B0" w:rsidP="005C19B0">
      <w:pPr>
        <w:rPr>
          <w:rFonts w:ascii="Arial" w:hAnsi="Arial" w:cs="Arial"/>
          <w:sz w:val="22"/>
          <w:szCs w:val="22"/>
        </w:rPr>
      </w:pPr>
      <w:r w:rsidRPr="00487BE7">
        <w:rPr>
          <w:rFonts w:ascii="Arial" w:hAnsi="Arial" w:cs="Arial"/>
          <w:sz w:val="22"/>
          <w:szCs w:val="22"/>
          <w:highlight w:val="yellow"/>
        </w:rPr>
        <w:t xml:space="preserve">Minor Injuries Unit open 09.00-20.00 at </w:t>
      </w:r>
      <w:smartTag w:uri="urn:schemas-microsoft-com:office:smarttags" w:element="place">
        <w:smartTag w:uri="urn:schemas-microsoft-com:office:smarttags" w:element="PlaceName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Townlands</w:t>
          </w:r>
        </w:smartTag>
        <w:r w:rsidRPr="00487BE7">
          <w:rPr>
            <w:rFonts w:ascii="Arial" w:hAnsi="Arial" w:cs="Arial"/>
            <w:sz w:val="22"/>
            <w:szCs w:val="22"/>
            <w:highlight w:val="yellow"/>
          </w:rPr>
          <w:t xml:space="preserve"> </w:t>
        </w:r>
        <w:smartTag w:uri="urn:schemas-microsoft-com:office:smarttags" w:element="PlaceType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Hospital</w:t>
          </w:r>
        </w:smartTag>
      </w:smartTag>
      <w:r w:rsidRPr="00487BE7">
        <w:rPr>
          <w:rFonts w:ascii="Arial" w:hAnsi="Arial" w:cs="Arial"/>
          <w:sz w:val="22"/>
          <w:szCs w:val="22"/>
          <w:highlight w:val="yellow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York Road</w:t>
          </w:r>
        </w:smartTag>
        <w:r w:rsidRPr="00487BE7">
          <w:rPr>
            <w:rFonts w:ascii="Arial" w:hAnsi="Arial" w:cs="Arial"/>
            <w:sz w:val="22"/>
            <w:szCs w:val="22"/>
            <w:highlight w:val="yellow"/>
          </w:rPr>
          <w:t xml:space="preserve">, </w:t>
        </w:r>
        <w:smartTag w:uri="urn:schemas-microsoft-com:office:smarttags" w:element="City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Henley-on-Thames</w:t>
          </w:r>
        </w:smartTag>
        <w:r w:rsidRPr="00487BE7">
          <w:rPr>
            <w:rFonts w:ascii="Arial" w:hAnsi="Arial" w:cs="Arial"/>
            <w:sz w:val="22"/>
            <w:szCs w:val="22"/>
            <w:highlight w:val="yellow"/>
          </w:rPr>
          <w:t xml:space="preserve">, </w:t>
        </w:r>
        <w:smartTag w:uri="urn:schemas-microsoft-com:office:smarttags" w:element="PostalCode">
          <w:r w:rsidRPr="00487BE7">
            <w:rPr>
              <w:rFonts w:ascii="Arial" w:hAnsi="Arial" w:cs="Arial"/>
              <w:sz w:val="22"/>
              <w:szCs w:val="22"/>
              <w:highlight w:val="yellow"/>
            </w:rPr>
            <w:t>RG9 2EB</w:t>
          </w:r>
        </w:smartTag>
      </w:smartTag>
      <w:r w:rsidRPr="00487BE7">
        <w:rPr>
          <w:rFonts w:ascii="Arial" w:hAnsi="Arial" w:cs="Arial"/>
          <w:sz w:val="22"/>
          <w:szCs w:val="22"/>
          <w:highlight w:val="yellow"/>
        </w:rPr>
        <w:t xml:space="preserve"> (2.0 miles)</w:t>
      </w:r>
    </w:p>
    <w:p w:rsidR="005C19B0" w:rsidRDefault="005C19B0" w:rsidP="008376D1">
      <w:pPr>
        <w:rPr>
          <w:rFonts w:ascii="Arial" w:hAnsi="Arial" w:cs="Arial"/>
          <w:sz w:val="22"/>
          <w:szCs w:val="22"/>
        </w:rPr>
      </w:pPr>
    </w:p>
    <w:p w:rsidR="005C19B0" w:rsidRPr="008376D1" w:rsidRDefault="005C19B0" w:rsidP="008376D1">
      <w:pPr>
        <w:rPr>
          <w:rFonts w:ascii="Arial" w:hAnsi="Arial" w:cs="Arial"/>
          <w:sz w:val="22"/>
          <w:szCs w:val="22"/>
        </w:rPr>
      </w:pPr>
    </w:p>
    <w:p w:rsidR="0047069F" w:rsidRDefault="0047069F" w:rsidP="008376D1">
      <w:pPr>
        <w:rPr>
          <w:rFonts w:ascii="Arial" w:hAnsi="Arial" w:cs="Arial"/>
          <w:sz w:val="22"/>
          <w:szCs w:val="22"/>
        </w:rPr>
      </w:pPr>
    </w:p>
    <w:p w:rsidR="00487BE7" w:rsidRDefault="00487BE7" w:rsidP="00837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name</w:t>
      </w:r>
      <w:r>
        <w:rPr>
          <w:rFonts w:ascii="Arial" w:hAnsi="Arial" w:cs="Arial"/>
          <w:sz w:val="22"/>
          <w:szCs w:val="22"/>
        </w:rPr>
        <w:t>]</w:t>
      </w:r>
      <w:r w:rsidR="00A21F6C">
        <w:rPr>
          <w:rFonts w:ascii="Arial" w:hAnsi="Arial" w:cs="Arial"/>
          <w:sz w:val="22"/>
          <w:szCs w:val="22"/>
        </w:rPr>
        <w:t>, BKO</w:t>
      </w:r>
    </w:p>
    <w:p w:rsidR="00A21F6C" w:rsidRDefault="00487BE7" w:rsidP="00837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event</w:t>
      </w:r>
      <w:r>
        <w:rPr>
          <w:rFonts w:ascii="Arial" w:hAnsi="Arial" w:cs="Arial"/>
          <w:sz w:val="22"/>
          <w:szCs w:val="22"/>
        </w:rPr>
        <w:t>]</w:t>
      </w:r>
      <w:r w:rsidR="00A21F6C">
        <w:rPr>
          <w:rFonts w:ascii="Arial" w:hAnsi="Arial" w:cs="Arial"/>
          <w:sz w:val="22"/>
          <w:szCs w:val="22"/>
        </w:rPr>
        <w:t xml:space="preserve"> Safety Officer</w:t>
      </w:r>
    </w:p>
    <w:p w:rsidR="00A21F6C" w:rsidRPr="008376D1" w:rsidRDefault="00487BE7" w:rsidP="00837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date</w:t>
      </w:r>
      <w:r>
        <w:rPr>
          <w:rFonts w:ascii="Arial" w:hAnsi="Arial" w:cs="Arial"/>
          <w:sz w:val="22"/>
          <w:szCs w:val="22"/>
        </w:rPr>
        <w:t>]</w:t>
      </w:r>
    </w:p>
    <w:sectPr w:rsidR="00A21F6C" w:rsidRPr="008376D1" w:rsidSect="00545C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3D" w:rsidRDefault="0089523D" w:rsidP="007E2CE4">
      <w:r>
        <w:separator/>
      </w:r>
    </w:p>
  </w:endnote>
  <w:endnote w:type="continuationSeparator" w:id="0">
    <w:p w:rsidR="0089523D" w:rsidRDefault="0089523D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86329" w:rsidRDefault="00857FC1" w:rsidP="007E2CE4">
    <w:pPr>
      <w:pStyle w:val="Footer"/>
      <w:rPr>
        <w:rFonts w:ascii="Arial" w:hAnsi="Arial" w:cs="Arial"/>
        <w:sz w:val="16"/>
        <w:szCs w:val="16"/>
      </w:rPr>
    </w:pP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FILENAME 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AB5E24">
      <w:rPr>
        <w:rFonts w:ascii="Arial" w:hAnsi="Arial" w:cs="Arial"/>
        <w:noProof/>
        <w:sz w:val="16"/>
        <w:szCs w:val="16"/>
      </w:rPr>
      <w:t xml:space="preserve">Annex </w:t>
    </w:r>
    <w:r w:rsidR="00E85CF2">
      <w:rPr>
        <w:rFonts w:ascii="Arial" w:hAnsi="Arial" w:cs="Arial"/>
        <w:noProof/>
        <w:sz w:val="16"/>
        <w:szCs w:val="16"/>
      </w:rPr>
      <w:t>N BKO [event]</w:t>
    </w:r>
    <w:r w:rsidR="00AB5E24">
      <w:rPr>
        <w:rFonts w:ascii="Arial" w:hAnsi="Arial" w:cs="Arial"/>
        <w:noProof/>
        <w:sz w:val="16"/>
        <w:szCs w:val="16"/>
      </w:rPr>
      <w:t xml:space="preserve"> Hospital Details and Routes.doc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 xml:space="preserve">,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AB5E24">
      <w:rPr>
        <w:rFonts w:ascii="Arial" w:hAnsi="Arial" w:cs="Arial"/>
        <w:noProof/>
        <w:sz w:val="16"/>
        <w:szCs w:val="16"/>
      </w:rPr>
      <w:t>24/03/2013 11:11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ab/>
    </w:r>
    <w:r w:rsidR="007E2CE4" w:rsidRPr="00857FC1">
      <w:rPr>
        <w:rFonts w:ascii="Arial" w:hAnsi="Arial" w:cs="Arial"/>
        <w:sz w:val="16"/>
        <w:szCs w:val="16"/>
      </w:rPr>
      <w:t xml:space="preserve">Page </w:t>
    </w:r>
    <w:r w:rsidR="007E2CE4" w:rsidRPr="00857FC1">
      <w:rPr>
        <w:rFonts w:ascii="Arial" w:hAnsi="Arial" w:cs="Arial"/>
        <w:sz w:val="16"/>
        <w:szCs w:val="16"/>
      </w:rPr>
      <w:fldChar w:fldCharType="begin"/>
    </w:r>
    <w:r w:rsidR="007E2CE4" w:rsidRPr="00857FC1">
      <w:rPr>
        <w:rFonts w:ascii="Arial" w:hAnsi="Arial" w:cs="Arial"/>
        <w:sz w:val="16"/>
        <w:szCs w:val="16"/>
      </w:rPr>
      <w:instrText xml:space="preserve"> PAGE </w:instrText>
    </w:r>
    <w:r w:rsidR="007E2CE4" w:rsidRPr="00857FC1">
      <w:rPr>
        <w:rFonts w:ascii="Arial" w:hAnsi="Arial" w:cs="Arial"/>
        <w:sz w:val="16"/>
        <w:szCs w:val="16"/>
      </w:rPr>
      <w:fldChar w:fldCharType="separate"/>
    </w:r>
    <w:r w:rsidR="00F4600E">
      <w:rPr>
        <w:rFonts w:ascii="Arial" w:hAnsi="Arial" w:cs="Arial"/>
        <w:noProof/>
        <w:sz w:val="16"/>
        <w:szCs w:val="16"/>
      </w:rPr>
      <w:t>1</w:t>
    </w:r>
    <w:r w:rsidR="007E2CE4" w:rsidRPr="00857FC1">
      <w:rPr>
        <w:rFonts w:ascii="Arial" w:hAnsi="Arial" w:cs="Arial"/>
        <w:sz w:val="16"/>
        <w:szCs w:val="16"/>
      </w:rPr>
      <w:fldChar w:fldCharType="end"/>
    </w:r>
    <w:r w:rsidR="007E2CE4" w:rsidRPr="00857FC1">
      <w:rPr>
        <w:rFonts w:ascii="Arial" w:hAnsi="Arial" w:cs="Arial"/>
        <w:sz w:val="16"/>
        <w:szCs w:val="16"/>
      </w:rPr>
      <w:t xml:space="preserve"> of </w:t>
    </w:r>
    <w:r w:rsidR="007E2CE4" w:rsidRPr="00857FC1">
      <w:rPr>
        <w:rFonts w:ascii="Arial" w:hAnsi="Arial" w:cs="Arial"/>
        <w:sz w:val="16"/>
        <w:szCs w:val="16"/>
      </w:rPr>
      <w:fldChar w:fldCharType="begin"/>
    </w:r>
    <w:r w:rsidR="007E2CE4" w:rsidRPr="00857FC1">
      <w:rPr>
        <w:rFonts w:ascii="Arial" w:hAnsi="Arial" w:cs="Arial"/>
        <w:sz w:val="16"/>
        <w:szCs w:val="16"/>
      </w:rPr>
      <w:instrText xml:space="preserve"> NUMPAGES </w:instrText>
    </w:r>
    <w:r w:rsidR="007E2CE4" w:rsidRPr="00857FC1">
      <w:rPr>
        <w:rFonts w:ascii="Arial" w:hAnsi="Arial" w:cs="Arial"/>
        <w:sz w:val="16"/>
        <w:szCs w:val="16"/>
      </w:rPr>
      <w:fldChar w:fldCharType="separate"/>
    </w:r>
    <w:r w:rsidR="00F4600E">
      <w:rPr>
        <w:rFonts w:ascii="Arial" w:hAnsi="Arial" w:cs="Arial"/>
        <w:noProof/>
        <w:sz w:val="16"/>
        <w:szCs w:val="16"/>
      </w:rPr>
      <w:t>1</w:t>
    </w:r>
    <w:r w:rsidR="007E2CE4" w:rsidRPr="00857F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3D" w:rsidRDefault="0089523D" w:rsidP="007E2CE4">
      <w:r>
        <w:separator/>
      </w:r>
    </w:p>
  </w:footnote>
  <w:footnote w:type="continuationSeparator" w:id="0">
    <w:p w:rsidR="0089523D" w:rsidRDefault="0089523D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B0" w:rsidRDefault="00F4600E" w:rsidP="007E2CE4">
    <w:pPr>
      <w:pStyle w:val="Header"/>
      <w:rPr>
        <w:rFonts w:ascii="Arial" w:hAnsi="Arial" w:cs="Arial"/>
        <w:b/>
        <w:i/>
        <w:color w:val="00B050"/>
      </w:rPr>
    </w:pPr>
    <w:r w:rsidRPr="00DB5B59"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CE4" w:rsidRPr="004E2E62" w:rsidRDefault="007E2CE4" w:rsidP="007E2CE4">
    <w:pPr>
      <w:pStyle w:val="Head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1D4857"/>
    <w:rsid w:val="0036208F"/>
    <w:rsid w:val="00374334"/>
    <w:rsid w:val="00383949"/>
    <w:rsid w:val="00425C54"/>
    <w:rsid w:val="00447019"/>
    <w:rsid w:val="0047069F"/>
    <w:rsid w:val="00487BE7"/>
    <w:rsid w:val="004C6FAE"/>
    <w:rsid w:val="004E2E62"/>
    <w:rsid w:val="00545C8F"/>
    <w:rsid w:val="005757B5"/>
    <w:rsid w:val="005C19B0"/>
    <w:rsid w:val="005D4232"/>
    <w:rsid w:val="006E30CF"/>
    <w:rsid w:val="006F1076"/>
    <w:rsid w:val="006F6B79"/>
    <w:rsid w:val="00711845"/>
    <w:rsid w:val="007A584C"/>
    <w:rsid w:val="007E2CE4"/>
    <w:rsid w:val="007E6B40"/>
    <w:rsid w:val="0080172F"/>
    <w:rsid w:val="008376D1"/>
    <w:rsid w:val="00857FC1"/>
    <w:rsid w:val="00884D21"/>
    <w:rsid w:val="0089523D"/>
    <w:rsid w:val="008A07B1"/>
    <w:rsid w:val="008F3D49"/>
    <w:rsid w:val="0095564A"/>
    <w:rsid w:val="009D1AC1"/>
    <w:rsid w:val="009D5AA0"/>
    <w:rsid w:val="00A21F6C"/>
    <w:rsid w:val="00AB5E24"/>
    <w:rsid w:val="00AC4861"/>
    <w:rsid w:val="00B60DA6"/>
    <w:rsid w:val="00D031AF"/>
    <w:rsid w:val="00E53654"/>
    <w:rsid w:val="00E5555B"/>
    <w:rsid w:val="00E716CF"/>
    <w:rsid w:val="00E85CF2"/>
    <w:rsid w:val="00F41DA1"/>
    <w:rsid w:val="00F4600E"/>
    <w:rsid w:val="00F73BB7"/>
    <w:rsid w:val="00F80FE3"/>
    <w:rsid w:val="00FB2FC3"/>
    <w:rsid w:val="00FB3809"/>
    <w:rsid w:val="00FD030F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E7730-EB6D-4274-83DB-15731F80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376D1"/>
    <w:rPr>
      <w:b/>
      <w:bCs/>
    </w:rPr>
  </w:style>
  <w:style w:type="character" w:styleId="CommentReference">
    <w:name w:val="annotation reference"/>
    <w:basedOn w:val="DefaultParagraphFont"/>
    <w:rsid w:val="008376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6D1"/>
  </w:style>
  <w:style w:type="paragraph" w:styleId="BalloonText">
    <w:name w:val="Balloon Text"/>
    <w:basedOn w:val="Normal"/>
    <w:link w:val="BalloonTextChar"/>
    <w:rsid w:val="00837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6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376D1"/>
    <w:pPr>
      <w:suppressAutoHyphens/>
      <w:spacing w:after="120"/>
    </w:pPr>
    <w:rPr>
      <w:rFonts w:ascii="Arial" w:hAnsi="Arial"/>
      <w:lang w:eastAsia="ar-SA"/>
    </w:rPr>
  </w:style>
  <w:style w:type="character" w:customStyle="1" w:styleId="BodyTextChar">
    <w:name w:val="Body Text Char"/>
    <w:basedOn w:val="DefaultParagraphFont"/>
    <w:link w:val="BodyText"/>
    <w:rsid w:val="008376D1"/>
    <w:rPr>
      <w:rFonts w:ascii="Arial" w:hAnsi="Arial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8376D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dcterms:created xsi:type="dcterms:W3CDTF">2015-03-23T09:48:00Z</dcterms:created>
  <dcterms:modified xsi:type="dcterms:W3CDTF">2015-03-23T09:48:00Z</dcterms:modified>
</cp:coreProperties>
</file>